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both"/>
        <w:rPr/>
      </w:pPr>
      <w:r>
        <w:rPr/>
        <w:t>Feira Literária reúne saberes e fortalece a cultura de Sobradinho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O que seria do mundo sem a leitura? O que seria da vida sem a beleza e a criticidade da arte? O que seriam das pessoas sem o potencial educativo que a cultura oferta? Como disse o escritor português António Lobo Antunes, "A cultura assusta muito. É uma coisa apavorante para os ditadores. Um povo que lê nunca será um povo de escravos".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Sobradinho sempre foi palco de uma reunião de saberes e riquezas culturais que já ebulia antes mesmo de o Sobradinho ter sua autonomia política. Em 1989 Sobradinho passava a ser município e teve na sua história de luta pela emancipação a participação de artistas que usavam suas habilidades e expressões de artes para levar informação ao povo. Hoje, parte desse grupo de artistas ajuda mais uma vez a emancipar Sobradinho, ajudando a provar que a Terra da Barragem é também a terra da cultura.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Com a organização da Associação de Artes Cênicas de Sobradinho, a Feira Literária Virada da Leitura, teve início com atividades denominadas de pré-feira, que envolveu escolas da zona rural e da cidade, e propiciou atividades como um passeio de barca pelo São Francisco, regado a história local, música e poesia.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No último</w:t>
      </w:r>
      <w:r>
        <w:rPr/>
        <w:t xml:space="preserve"> final de semana o município vivenciou outros momentos de partilha e muita riqueza cultural, com artistas e manifestações em diversas linguagens: literatura, teatro, contação de história, música, fotografia, pintura etc.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Durante a programação estudiosas/os, artistas, agentes culturais e educadoras/es debateram temáticas como literatura negra, povos originários, comunicação e juventude, diversidade. As conversas e oficinas foram permeadas por apresentações teatrais, musicais e contação de histórias. Hora ou outra um poeta, ou uma poetiza, assumia o microfone e presenteava o público com versos, como fez o cantor, compositor e poeta Maviel Melo e o poeta escritor Francisco Pedrosa.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Oficinas de teatro e contação de histórias também levaram muita informação ao público. Uma gincana cultural movimentou estudantes da cidade e ajudou a arrecadar mais de 500 quilos de alimentos, que serão doadas a famílias carentes através do programa Bahia Sem Fome, do governo estadual.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O </w:t>
      </w:r>
      <w:r>
        <w:rPr/>
        <w:t xml:space="preserve">combate à fome lembra o </w:t>
      </w:r>
      <w:r>
        <w:rPr/>
        <w:t xml:space="preserve">sociólogo Herbert José (Betinho), um dos principais nomes </w:t>
      </w:r>
      <w:r>
        <w:rPr/>
        <w:t>dessa</w:t>
      </w:r>
      <w:r>
        <w:rPr/>
        <w:t xml:space="preserve"> luta no Brasil. </w:t>
      </w:r>
      <w:r>
        <w:rPr/>
        <w:t xml:space="preserve">Betinho </w:t>
      </w:r>
      <w:r>
        <w:rPr/>
        <w:t xml:space="preserve">disse que “um país não muda pela sua economia, sua política e nem mesmo sua ciência; muda sim pela sua cultura”. </w:t>
      </w:r>
      <w:r>
        <w:rPr/>
        <w:t>E como diria a canção dos Titãs “a</w:t>
      </w:r>
      <w:r>
        <w:rPr/>
        <w:t xml:space="preserve"> gente não quer só comida,</w:t>
        <w:br/>
      </w:r>
      <w:r>
        <w:rPr/>
        <w:t>a</w:t>
      </w:r>
      <w:r>
        <w:rPr/>
        <w:t xml:space="preserve"> gente quer comida, diversão e arte”. A Feira Literária deu sua contribuição para ter alimento cultural </w:t>
      </w:r>
      <w:r>
        <w:rPr/>
        <w:t xml:space="preserve">e </w:t>
      </w:r>
      <w:r>
        <w:rPr/>
        <w:t xml:space="preserve">alimento </w:t>
      </w:r>
      <w:r>
        <w:rPr/>
        <w:t>nutritivo para o povo sobradinhense</w:t>
      </w:r>
      <w:r>
        <w:rPr/>
        <w:t>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O projeto da feira literária foi contemplado no Edital de Apoio às Festas, Feiras e Festivais Literários (n.º 01/2024), por meio do Programa Bahia Literária, com o apoio do Governo do Estado da Bahia, através da Secretaria de Educação e da Secretaria de Cultura, via Fundação Pedro Calmon.</w:t>
        <w:br/>
        <w:br/>
        <w:t>O edital é direcionado à modalidade de fomento à execução de ações culturais, conforme o Decreto Federal n.º 11.453/2023, a Política Estadual de Cultura (Lei n.º 12.365/2011), o Plano Estadual de Cultura (Lei n.º 13.193/2014), o Plano Estadual de Educação da Bahia (Lei n.º 13.559/2016) e a Lei Federal n.º 14.133/2021. O projeto conta ainda com o apoio cultural do Instituto de Radiodifusão Educativa da Bahia (IRDEB), vinculado à Secretaria de Educação do Estado da Bahia, por meio da Rádio Educadora FM e da TVE Bahia.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Ascom da Feira Literária Virada da Leitura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Normal"/>
    <w:next w:val="Corpodotexto"/>
    <w:uiPriority w:val="10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Feira Literária pós evento.dotx</Template>
  <TotalTime>18</TotalTime>
  <Application>LibreOffice/7.5.0.3$Windows_X86_64 LibreOffice_project/c21113d003cd3efa8c53188764377a8272d9d6de</Application>
  <AppVersion>15.0000</AppVersion>
  <Pages>2</Pages>
  <Words>568</Words>
  <Characters>2922</Characters>
  <CharactersWithSpaces>3481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2025-08-05T14:38:00Z</dcterms:created>
  <dc:creator>Álvaro Luiz</dc:creator>
  <dc:description/>
  <dc:language>pt-BR</dc:language>
  <cp:lastModifiedBy/>
  <dcterms:modified xsi:type="dcterms:W3CDTF">2025-08-07T20:42:40Z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